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HISTORIA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171028">
        <w:rPr>
          <w:rFonts w:ascii="Arial" w:hAnsi="Arial" w:cs="Arial"/>
          <w:b/>
          <w:sz w:val="96"/>
          <w:szCs w:val="96"/>
        </w:rPr>
        <w:t>4</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171028" w:rsidRPr="00171028" w:rsidRDefault="00171028" w:rsidP="00171028">
      <w:pPr>
        <w:jc w:val="center"/>
        <w:rPr>
          <w:rFonts w:ascii="Arial Narrow" w:hAnsi="Arial Narrow"/>
          <w:b/>
          <w:sz w:val="48"/>
          <w:szCs w:val="48"/>
        </w:rPr>
      </w:pPr>
      <w:r w:rsidRPr="00171028">
        <w:rPr>
          <w:rFonts w:ascii="Arial Narrow" w:hAnsi="Arial Narrow"/>
          <w:b/>
          <w:sz w:val="48"/>
          <w:szCs w:val="48"/>
        </w:rPr>
        <w:t>ACCIDENTES EN MEDIOS DE TRANSPORTE</w:t>
      </w:r>
    </w:p>
    <w:p w:rsidR="00171028" w:rsidRDefault="00171028" w:rsidP="00171028">
      <w:pPr>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0EC848CE" wp14:editId="349DB07F">
            <wp:simplePos x="0" y="0"/>
            <wp:positionH relativeFrom="margin">
              <wp:align>right</wp:align>
            </wp:positionH>
            <wp:positionV relativeFrom="paragraph">
              <wp:posOffset>13335</wp:posOffset>
            </wp:positionV>
            <wp:extent cx="1762125" cy="1552575"/>
            <wp:effectExtent l="19050" t="19050" r="28575" b="28575"/>
            <wp:wrapSquare wrapText="bothSides"/>
            <wp:docPr id="2" name="Imagen 2" descr="z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1552575"/>
                    </a:xfrm>
                    <a:prstGeom prst="rect">
                      <a:avLst/>
                    </a:prstGeom>
                    <a:noFill/>
                    <a:ln w="9525">
                      <a:solidFill>
                        <a:schemeClr val="tx1"/>
                      </a:solidFill>
                    </a:ln>
                  </pic:spPr>
                </pic:pic>
              </a:graphicData>
            </a:graphic>
            <wp14:sizeRelH relativeFrom="page">
              <wp14:pctWidth>0</wp14:pctWidth>
            </wp14:sizeRelH>
            <wp14:sizeRelV relativeFrom="page">
              <wp14:pctHeight>0</wp14:pctHeight>
            </wp14:sizeRelV>
          </wp:anchor>
        </w:drawing>
      </w:r>
      <w:r>
        <w:rPr>
          <w:rFonts w:ascii="Arial Narrow" w:hAnsi="Arial Narrow"/>
          <w:noProof/>
        </w:rPr>
        <w:drawing>
          <wp:anchor distT="0" distB="0" distL="114300" distR="114300" simplePos="0" relativeHeight="251659264" behindDoc="0" locked="0" layoutInCell="1" allowOverlap="1" wp14:anchorId="6BAF12AE" wp14:editId="366C7FAB">
            <wp:simplePos x="0" y="0"/>
            <wp:positionH relativeFrom="margin">
              <wp:align>left</wp:align>
            </wp:positionH>
            <wp:positionV relativeFrom="paragraph">
              <wp:posOffset>13335</wp:posOffset>
            </wp:positionV>
            <wp:extent cx="1762125" cy="1543050"/>
            <wp:effectExtent l="19050" t="19050" r="28575" b="19050"/>
            <wp:wrapSquare wrapText="bothSides"/>
            <wp:docPr id="4" name="Imagen 4" descr="z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2125" cy="1543050"/>
                    </a:xfrm>
                    <a:prstGeom prst="rect">
                      <a:avLst/>
                    </a:prstGeom>
                    <a:noFill/>
                    <a:ln w="9525">
                      <a:solidFill>
                        <a:schemeClr val="tx1"/>
                      </a:solidFill>
                    </a:ln>
                  </pic:spPr>
                </pic:pic>
              </a:graphicData>
            </a:graphic>
            <wp14:sizeRelH relativeFrom="page">
              <wp14:pctWidth>0</wp14:pctWidth>
            </wp14:sizeRelH>
            <wp14:sizeRelV relativeFrom="page">
              <wp14:pctHeight>0</wp14:pctHeight>
            </wp14:sizeRelV>
          </wp:anchor>
        </w:drawing>
      </w:r>
      <w:r w:rsidRPr="00171028">
        <w:rPr>
          <w:rFonts w:ascii="Arial Narrow" w:hAnsi="Arial Narrow"/>
          <w:sz w:val="28"/>
          <w:szCs w:val="28"/>
        </w:rPr>
        <w:t xml:space="preserve">El desarrollo tecnológico ha traído consigo innumerables mejoras en la calidad de vida de los ciudadanos. Aun así, también son fuente de accidentes de diversa gravedad. Un ejemplo claro lo constituyen los </w:t>
      </w:r>
      <w:r w:rsidRPr="00171028">
        <w:rPr>
          <w:rFonts w:ascii="Arial Narrow" w:hAnsi="Arial Narrow"/>
          <w:b/>
          <w:sz w:val="28"/>
          <w:szCs w:val="28"/>
        </w:rPr>
        <w:t>MEDIOS DE TRANSPORTE</w:t>
      </w:r>
      <w:r w:rsidRPr="00171028">
        <w:rPr>
          <w:rFonts w:ascii="Arial Narrow" w:hAnsi="Arial Narrow"/>
          <w:sz w:val="28"/>
          <w:szCs w:val="28"/>
        </w:rPr>
        <w:t xml:space="preserve"> a los que vamos a dedicar tres actividades. </w:t>
      </w:r>
    </w:p>
    <w:p w:rsidR="00171028" w:rsidRPr="00171028" w:rsidRDefault="00171028" w:rsidP="00171028">
      <w:pPr>
        <w:jc w:val="both"/>
        <w:rPr>
          <w:rFonts w:ascii="Arial Narrow" w:hAnsi="Arial Narrow"/>
          <w:sz w:val="28"/>
          <w:szCs w:val="28"/>
        </w:rPr>
      </w:pPr>
    </w:p>
    <w:p w:rsidR="00022E8F" w:rsidRPr="00171028" w:rsidRDefault="00171028" w:rsidP="00171028">
      <w:pPr>
        <w:pStyle w:val="Prrafodelista"/>
        <w:numPr>
          <w:ilvl w:val="0"/>
          <w:numId w:val="12"/>
        </w:numPr>
        <w:spacing w:after="0" w:line="240" w:lineRule="auto"/>
        <w:jc w:val="both"/>
        <w:rPr>
          <w:rFonts w:ascii="Arial Narrow" w:hAnsi="Arial Narrow"/>
          <w:sz w:val="28"/>
          <w:szCs w:val="28"/>
        </w:rPr>
      </w:pPr>
      <w:r w:rsidRPr="00171028">
        <w:rPr>
          <w:rFonts w:ascii="Arial Narrow" w:hAnsi="Arial Narrow"/>
          <w:sz w:val="28"/>
          <w:szCs w:val="28"/>
        </w:rPr>
        <w:t xml:space="preserve">La primera de ellas son los </w:t>
      </w:r>
      <w:r w:rsidRPr="00171028">
        <w:rPr>
          <w:rFonts w:ascii="Arial Narrow" w:hAnsi="Arial Narrow"/>
          <w:b/>
          <w:sz w:val="28"/>
          <w:szCs w:val="28"/>
        </w:rPr>
        <w:t>ACCIDENTES DE AVIACIÓN</w:t>
      </w:r>
      <w:r w:rsidRPr="00171028">
        <w:rPr>
          <w:rFonts w:ascii="Arial Narrow" w:hAnsi="Arial Narrow"/>
          <w:sz w:val="28"/>
          <w:szCs w:val="28"/>
        </w:rPr>
        <w:t>, que aunque sigue siendo el medio de transporte más seguro, cuando ocurre un accidente, normalmente suele ser catastrófico y se pierden muchas vidas.</w:t>
      </w:r>
    </w:p>
    <w:p w:rsidR="00617A5E" w:rsidRDefault="00617A5E" w:rsidP="00287531">
      <w:pPr>
        <w:spacing w:after="0" w:line="240" w:lineRule="auto"/>
        <w:jc w:val="both"/>
        <w:rPr>
          <w:rFonts w:ascii="Arial Narrow" w:hAnsi="Arial Narrow"/>
          <w:sz w:val="24"/>
          <w:szCs w:val="24"/>
        </w:rPr>
      </w:pPr>
    </w:p>
    <w:p w:rsidR="00171028" w:rsidRPr="00171028" w:rsidRDefault="00171028" w:rsidP="00171028">
      <w:pPr>
        <w:pStyle w:val="Prrafodelista"/>
        <w:numPr>
          <w:ilvl w:val="0"/>
          <w:numId w:val="12"/>
        </w:numPr>
        <w:spacing w:after="0" w:line="240" w:lineRule="auto"/>
        <w:jc w:val="both"/>
        <w:rPr>
          <w:rFonts w:ascii="Arial Narrow" w:hAnsi="Arial Narrow"/>
          <w:sz w:val="28"/>
          <w:szCs w:val="28"/>
        </w:rPr>
      </w:pPr>
      <w:r w:rsidRPr="00171028">
        <w:rPr>
          <w:rFonts w:ascii="Arial Narrow" w:hAnsi="Arial Narrow"/>
          <w:sz w:val="28"/>
          <w:szCs w:val="28"/>
        </w:rPr>
        <w:t xml:space="preserve">La segunda  de ellas son los </w:t>
      </w:r>
      <w:r w:rsidRPr="00171028">
        <w:rPr>
          <w:rFonts w:ascii="Arial Narrow" w:hAnsi="Arial Narrow"/>
          <w:b/>
          <w:sz w:val="28"/>
          <w:szCs w:val="28"/>
        </w:rPr>
        <w:t>ACCIDENTES DE CARRETERA</w:t>
      </w:r>
      <w:r w:rsidRPr="00171028">
        <w:rPr>
          <w:rFonts w:ascii="Arial Narrow" w:hAnsi="Arial Narrow"/>
          <w:sz w:val="28"/>
          <w:szCs w:val="28"/>
        </w:rPr>
        <w:t>, que probablemente sea el medio de transporte que más muertes y lesiones irreversibles genera, sobre todo en personas jóvenes</w:t>
      </w:r>
      <w:r w:rsidRPr="00171028">
        <w:rPr>
          <w:rFonts w:ascii="Arial Narrow" w:hAnsi="Arial Narrow"/>
          <w:sz w:val="28"/>
          <w:szCs w:val="28"/>
        </w:rPr>
        <w:t>.</w:t>
      </w:r>
    </w:p>
    <w:p w:rsidR="00171028" w:rsidRDefault="00171028" w:rsidP="00287531">
      <w:pPr>
        <w:spacing w:after="0" w:line="240" w:lineRule="auto"/>
        <w:jc w:val="both"/>
        <w:rPr>
          <w:rFonts w:ascii="Arial Narrow" w:hAnsi="Arial Narrow"/>
          <w:sz w:val="28"/>
          <w:szCs w:val="28"/>
        </w:rPr>
      </w:pPr>
    </w:p>
    <w:p w:rsidR="00171028" w:rsidRPr="00171028" w:rsidRDefault="00171028" w:rsidP="00171028">
      <w:pPr>
        <w:pStyle w:val="Prrafodelista"/>
        <w:numPr>
          <w:ilvl w:val="0"/>
          <w:numId w:val="12"/>
        </w:numPr>
        <w:spacing w:after="0" w:line="240" w:lineRule="auto"/>
        <w:jc w:val="both"/>
        <w:rPr>
          <w:rFonts w:ascii="Arial Narrow" w:hAnsi="Arial Narrow"/>
          <w:sz w:val="28"/>
          <w:szCs w:val="28"/>
        </w:rPr>
      </w:pPr>
      <w:r w:rsidRPr="00171028">
        <w:rPr>
          <w:rFonts w:ascii="Arial Narrow" w:hAnsi="Arial Narrow"/>
          <w:sz w:val="28"/>
          <w:szCs w:val="28"/>
        </w:rPr>
        <w:t xml:space="preserve">La tercera  de ellas son los </w:t>
      </w:r>
      <w:r w:rsidRPr="00171028">
        <w:rPr>
          <w:rFonts w:ascii="Arial Narrow" w:hAnsi="Arial Narrow"/>
          <w:b/>
          <w:sz w:val="28"/>
          <w:szCs w:val="28"/>
        </w:rPr>
        <w:t>ACCIDENTES DE TREN</w:t>
      </w:r>
      <w:r w:rsidRPr="00171028">
        <w:rPr>
          <w:rFonts w:ascii="Arial Narrow" w:hAnsi="Arial Narrow"/>
          <w:sz w:val="28"/>
          <w:szCs w:val="28"/>
        </w:rPr>
        <w:t>, que junto con el avión es el medio de transporte más seguro.</w:t>
      </w:r>
    </w:p>
    <w:p w:rsidR="00171028" w:rsidRDefault="00171028" w:rsidP="00287531">
      <w:pPr>
        <w:spacing w:after="0" w:line="240" w:lineRule="auto"/>
        <w:jc w:val="both"/>
        <w:rPr>
          <w:rFonts w:ascii="Arial Narrow" w:hAnsi="Arial Narrow"/>
          <w:sz w:val="24"/>
          <w:szCs w:val="24"/>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Pr="0022285E" w:rsidRDefault="0022285E" w:rsidP="00287531">
      <w:pPr>
        <w:spacing w:after="0" w:line="240" w:lineRule="auto"/>
        <w:jc w:val="both"/>
        <w:rPr>
          <w:rFonts w:ascii="Arial Narrow" w:hAnsi="Arial Narrow"/>
          <w:sz w:val="28"/>
          <w:szCs w:val="28"/>
        </w:rPr>
      </w:pPr>
    </w:p>
    <w:p w:rsidR="00171028" w:rsidRDefault="00171028" w:rsidP="00171028">
      <w:pPr>
        <w:jc w:val="both"/>
        <w:rPr>
          <w:rFonts w:ascii="Arial Narrow" w:hAnsi="Arial Narrow"/>
          <w:sz w:val="28"/>
          <w:szCs w:val="28"/>
        </w:rPr>
      </w:pPr>
      <w:r>
        <w:rPr>
          <w:rFonts w:ascii="Arial Narrow" w:hAnsi="Arial Narrow"/>
          <w:sz w:val="28"/>
          <w:szCs w:val="28"/>
        </w:rPr>
        <w:t>Vamos a analizar TRES</w:t>
      </w:r>
      <w:r w:rsidRPr="00171028">
        <w:rPr>
          <w:rFonts w:ascii="Arial Narrow" w:hAnsi="Arial Narrow"/>
          <w:sz w:val="28"/>
          <w:szCs w:val="28"/>
        </w:rPr>
        <w:t xml:space="preserve"> ACCIDENTE</w:t>
      </w:r>
      <w:r>
        <w:rPr>
          <w:rFonts w:ascii="Arial Narrow" w:hAnsi="Arial Narrow"/>
          <w:sz w:val="28"/>
          <w:szCs w:val="28"/>
        </w:rPr>
        <w:t>S</w:t>
      </w:r>
      <w:r w:rsidRPr="00171028">
        <w:rPr>
          <w:rFonts w:ascii="Arial Narrow" w:hAnsi="Arial Narrow"/>
          <w:sz w:val="28"/>
          <w:szCs w:val="28"/>
        </w:rPr>
        <w:t xml:space="preserve"> </w:t>
      </w:r>
      <w:r>
        <w:rPr>
          <w:rFonts w:ascii="Arial Narrow" w:hAnsi="Arial Narrow"/>
          <w:sz w:val="28"/>
          <w:szCs w:val="28"/>
        </w:rPr>
        <w:t xml:space="preserve"> (</w:t>
      </w:r>
      <w:r w:rsidRPr="00171028">
        <w:rPr>
          <w:rFonts w:ascii="Arial Narrow" w:hAnsi="Arial Narrow"/>
          <w:sz w:val="28"/>
          <w:szCs w:val="28"/>
        </w:rPr>
        <w:t>aviación</w:t>
      </w:r>
      <w:r>
        <w:rPr>
          <w:rFonts w:ascii="Arial Narrow" w:hAnsi="Arial Narrow"/>
          <w:sz w:val="28"/>
          <w:szCs w:val="28"/>
        </w:rPr>
        <w:t xml:space="preserve">, carretera y tren) que nos tocaron vivir muy directamente. En cada uno de ellos, debéis buscar la información requerida, </w:t>
      </w:r>
      <w:r w:rsidRPr="00171028">
        <w:rPr>
          <w:rFonts w:ascii="Arial Narrow" w:hAnsi="Arial Narrow"/>
          <w:sz w:val="28"/>
          <w:szCs w:val="28"/>
        </w:rPr>
        <w:t xml:space="preserve"> </w:t>
      </w:r>
      <w:r>
        <w:rPr>
          <w:rFonts w:ascii="Arial Narrow" w:hAnsi="Arial Narrow"/>
          <w:sz w:val="28"/>
          <w:szCs w:val="28"/>
        </w:rPr>
        <w:t>describir</w:t>
      </w:r>
      <w:r w:rsidRPr="00171028">
        <w:rPr>
          <w:rFonts w:ascii="Arial Narrow" w:hAnsi="Arial Narrow"/>
          <w:sz w:val="28"/>
          <w:szCs w:val="28"/>
        </w:rPr>
        <w:t xml:space="preserve"> lo ocurrido y </w:t>
      </w:r>
      <w:r>
        <w:rPr>
          <w:rFonts w:ascii="Arial Narrow" w:hAnsi="Arial Narrow"/>
          <w:sz w:val="28"/>
          <w:szCs w:val="28"/>
        </w:rPr>
        <w:t xml:space="preserve">expresar </w:t>
      </w:r>
      <w:r w:rsidRPr="00171028">
        <w:rPr>
          <w:rFonts w:ascii="Arial Narrow" w:hAnsi="Arial Narrow"/>
          <w:sz w:val="28"/>
          <w:szCs w:val="28"/>
        </w:rPr>
        <w:t xml:space="preserve">las sensaciones que os produce la lectura de los hechos. </w:t>
      </w: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Default="00171028" w:rsidP="00171028">
      <w:pPr>
        <w:jc w:val="both"/>
        <w:rPr>
          <w:rFonts w:ascii="Arial Narrow" w:hAnsi="Arial Narrow"/>
          <w:sz w:val="28"/>
          <w:szCs w:val="28"/>
        </w:rPr>
      </w:pPr>
    </w:p>
    <w:p w:rsidR="00171028" w:rsidRPr="00171028" w:rsidRDefault="00171028" w:rsidP="00171028">
      <w:pPr>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022E8F" w:rsidTr="00171028">
        <w:trPr>
          <w:trHeight w:val="14083"/>
        </w:trPr>
        <w:tc>
          <w:tcPr>
            <w:tcW w:w="10456" w:type="dxa"/>
          </w:tcPr>
          <w:p w:rsidR="00022E8F" w:rsidRDefault="00022E8F" w:rsidP="00617A5E">
            <w:pPr>
              <w:jc w:val="both"/>
              <w:rPr>
                <w:rFonts w:ascii="Arial Narrow" w:hAnsi="Arial Narrow"/>
                <w:sz w:val="16"/>
                <w:szCs w:val="16"/>
              </w:rPr>
            </w:pPr>
          </w:p>
          <w:p w:rsidR="00022E8F" w:rsidRPr="008D26B4" w:rsidRDefault="00171028" w:rsidP="008D26B4">
            <w:pPr>
              <w:shd w:val="clear" w:color="auto" w:fill="FFC000"/>
              <w:jc w:val="center"/>
              <w:rPr>
                <w:rFonts w:ascii="Arial Narrow" w:hAnsi="Arial Narrow"/>
                <w:b/>
                <w:sz w:val="48"/>
                <w:szCs w:val="48"/>
              </w:rPr>
            </w:pPr>
            <w:r w:rsidRPr="008D26B4">
              <w:rPr>
                <w:rFonts w:ascii="Arial Narrow" w:hAnsi="Arial Narrow"/>
                <w:b/>
                <w:sz w:val="48"/>
                <w:szCs w:val="48"/>
              </w:rPr>
              <w:t>ACCIDENTE DE AVIACION OIZ (19-02-1985)</w:t>
            </w:r>
          </w:p>
          <w:p w:rsidR="00022E8F" w:rsidRDefault="00022E8F" w:rsidP="00171028">
            <w:pPr>
              <w:jc w:val="both"/>
              <w:rPr>
                <w:rFonts w:ascii="Arial Narrow" w:hAnsi="Arial Narrow"/>
                <w:sz w:val="28"/>
                <w:szCs w:val="28"/>
              </w:rPr>
            </w:pPr>
          </w:p>
          <w:p w:rsidR="00171028" w:rsidRDefault="00171028" w:rsidP="008D26B4">
            <w:pPr>
              <w:rPr>
                <w:rFonts w:ascii="Arial Narrow" w:hAnsi="Arial Narrow"/>
              </w:rPr>
            </w:pPr>
          </w:p>
          <w:p w:rsidR="00171028" w:rsidRPr="00171028" w:rsidRDefault="00171028" w:rsidP="00171028">
            <w:pPr>
              <w:jc w:val="both"/>
              <w:rPr>
                <w:rFonts w:ascii="Arial Narrow" w:hAnsi="Arial Narrow"/>
                <w:sz w:val="28"/>
                <w:szCs w:val="28"/>
              </w:rPr>
            </w:pPr>
          </w:p>
        </w:tc>
      </w:tr>
    </w:tbl>
    <w:p w:rsidR="005503D8" w:rsidRDefault="005503D8" w:rsidP="00617A5E">
      <w:pPr>
        <w:spacing w:after="0" w:line="240" w:lineRule="auto"/>
        <w:jc w:val="both"/>
        <w:rPr>
          <w:rFonts w:ascii="Arial Narrow" w:hAnsi="Arial Narrow"/>
          <w:sz w:val="28"/>
          <w:szCs w:val="28"/>
        </w:rPr>
      </w:pPr>
    </w:p>
    <w:p w:rsidR="008D26B4" w:rsidRDefault="008D26B4" w:rsidP="00617A5E">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8D26B4" w:rsidTr="000B073A">
        <w:trPr>
          <w:trHeight w:val="14083"/>
        </w:trPr>
        <w:tc>
          <w:tcPr>
            <w:tcW w:w="10456" w:type="dxa"/>
          </w:tcPr>
          <w:p w:rsidR="008D26B4" w:rsidRDefault="008D26B4" w:rsidP="000B073A">
            <w:pPr>
              <w:jc w:val="both"/>
              <w:rPr>
                <w:rFonts w:ascii="Arial Narrow" w:hAnsi="Arial Narrow"/>
                <w:sz w:val="16"/>
                <w:szCs w:val="16"/>
              </w:rPr>
            </w:pPr>
          </w:p>
          <w:p w:rsidR="008D26B4" w:rsidRPr="008D26B4" w:rsidRDefault="008D26B4" w:rsidP="000B073A">
            <w:pPr>
              <w:shd w:val="clear" w:color="auto" w:fill="FFC000"/>
              <w:jc w:val="center"/>
              <w:rPr>
                <w:rFonts w:ascii="Arial Narrow" w:hAnsi="Arial Narrow"/>
                <w:b/>
                <w:sz w:val="48"/>
                <w:szCs w:val="48"/>
              </w:rPr>
            </w:pPr>
            <w:r w:rsidRPr="008D26B4">
              <w:rPr>
                <w:rFonts w:ascii="Arial Narrow" w:hAnsi="Arial Narrow"/>
                <w:b/>
                <w:sz w:val="48"/>
                <w:szCs w:val="48"/>
              </w:rPr>
              <w:t xml:space="preserve">ACCIDENTE </w:t>
            </w:r>
            <w:r>
              <w:rPr>
                <w:rFonts w:ascii="Arial Narrow" w:hAnsi="Arial Narrow"/>
                <w:b/>
                <w:sz w:val="48"/>
                <w:szCs w:val="48"/>
              </w:rPr>
              <w:t>CARRETERA AMOREBIETA</w:t>
            </w:r>
            <w:r w:rsidRPr="008D26B4">
              <w:rPr>
                <w:rFonts w:ascii="Arial Narrow" w:hAnsi="Arial Narrow"/>
                <w:b/>
                <w:sz w:val="48"/>
                <w:szCs w:val="48"/>
              </w:rPr>
              <w:t xml:space="preserve"> (</w:t>
            </w:r>
            <w:r>
              <w:rPr>
                <w:rFonts w:ascii="Arial Narrow" w:hAnsi="Arial Narrow"/>
                <w:b/>
                <w:sz w:val="48"/>
                <w:szCs w:val="48"/>
              </w:rPr>
              <w:t>6-1</w:t>
            </w:r>
            <w:r w:rsidRPr="008D26B4">
              <w:rPr>
                <w:rFonts w:ascii="Arial Narrow" w:hAnsi="Arial Narrow"/>
                <w:b/>
                <w:sz w:val="48"/>
                <w:szCs w:val="48"/>
              </w:rPr>
              <w:t>2-19</w:t>
            </w:r>
            <w:r>
              <w:rPr>
                <w:rFonts w:ascii="Arial Narrow" w:hAnsi="Arial Narrow"/>
                <w:b/>
                <w:sz w:val="48"/>
                <w:szCs w:val="48"/>
              </w:rPr>
              <w:t>91</w:t>
            </w:r>
            <w:r w:rsidRPr="008D26B4">
              <w:rPr>
                <w:rFonts w:ascii="Arial Narrow" w:hAnsi="Arial Narrow"/>
                <w:b/>
                <w:sz w:val="48"/>
                <w:szCs w:val="48"/>
              </w:rPr>
              <w:t>)</w:t>
            </w:r>
          </w:p>
          <w:p w:rsidR="008D26B4" w:rsidRDefault="008D26B4" w:rsidP="000B073A">
            <w:pPr>
              <w:jc w:val="both"/>
              <w:rPr>
                <w:rFonts w:ascii="Arial Narrow" w:hAnsi="Arial Narrow"/>
                <w:sz w:val="28"/>
                <w:szCs w:val="28"/>
              </w:rPr>
            </w:pPr>
          </w:p>
          <w:p w:rsidR="008D26B4" w:rsidRDefault="008D26B4" w:rsidP="000B073A">
            <w:pPr>
              <w:rPr>
                <w:rFonts w:ascii="Arial Narrow" w:hAnsi="Arial Narrow"/>
              </w:rPr>
            </w:pPr>
          </w:p>
          <w:p w:rsidR="008D26B4" w:rsidRPr="00171028" w:rsidRDefault="008D26B4" w:rsidP="000B073A">
            <w:pPr>
              <w:jc w:val="both"/>
              <w:rPr>
                <w:rFonts w:ascii="Arial Narrow" w:hAnsi="Arial Narrow"/>
                <w:sz w:val="28"/>
                <w:szCs w:val="28"/>
              </w:rPr>
            </w:pPr>
          </w:p>
        </w:tc>
      </w:tr>
    </w:tbl>
    <w:p w:rsidR="008D26B4" w:rsidRDefault="008D26B4" w:rsidP="008D26B4">
      <w:pPr>
        <w:spacing w:after="0" w:line="240" w:lineRule="auto"/>
        <w:jc w:val="both"/>
        <w:rPr>
          <w:rFonts w:ascii="Arial Narrow" w:hAnsi="Arial Narrow"/>
          <w:sz w:val="28"/>
          <w:szCs w:val="28"/>
        </w:rPr>
      </w:pPr>
    </w:p>
    <w:p w:rsidR="008D26B4" w:rsidRDefault="008D26B4" w:rsidP="008D26B4">
      <w:pPr>
        <w:spacing w:after="0" w:line="240" w:lineRule="auto"/>
        <w:jc w:val="both"/>
        <w:rPr>
          <w:rFonts w:ascii="Arial Narrow" w:hAnsi="Arial Narrow"/>
          <w:sz w:val="28"/>
          <w:szCs w:val="28"/>
        </w:rPr>
      </w:pPr>
    </w:p>
    <w:p w:rsidR="008D26B4" w:rsidRDefault="008D26B4" w:rsidP="008D26B4">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8D26B4" w:rsidTr="000B073A">
        <w:trPr>
          <w:trHeight w:val="14083"/>
        </w:trPr>
        <w:tc>
          <w:tcPr>
            <w:tcW w:w="10456" w:type="dxa"/>
          </w:tcPr>
          <w:p w:rsidR="008D26B4" w:rsidRDefault="008D26B4" w:rsidP="000B073A">
            <w:pPr>
              <w:jc w:val="both"/>
              <w:rPr>
                <w:rFonts w:ascii="Arial Narrow" w:hAnsi="Arial Narrow"/>
                <w:sz w:val="16"/>
                <w:szCs w:val="16"/>
              </w:rPr>
            </w:pPr>
          </w:p>
          <w:p w:rsidR="008D26B4" w:rsidRPr="008D26B4" w:rsidRDefault="008D26B4" w:rsidP="000B073A">
            <w:pPr>
              <w:shd w:val="clear" w:color="auto" w:fill="FFC000"/>
              <w:jc w:val="center"/>
              <w:rPr>
                <w:rFonts w:ascii="Arial Narrow" w:hAnsi="Arial Narrow"/>
                <w:b/>
                <w:sz w:val="48"/>
                <w:szCs w:val="48"/>
              </w:rPr>
            </w:pPr>
            <w:r w:rsidRPr="008D26B4">
              <w:rPr>
                <w:rFonts w:ascii="Arial Narrow" w:hAnsi="Arial Narrow"/>
                <w:b/>
                <w:sz w:val="48"/>
                <w:szCs w:val="48"/>
              </w:rPr>
              <w:t xml:space="preserve">ACCIDENTE DE </w:t>
            </w:r>
            <w:r>
              <w:rPr>
                <w:rFonts w:ascii="Arial Narrow" w:hAnsi="Arial Narrow"/>
                <w:b/>
                <w:sz w:val="48"/>
                <w:szCs w:val="48"/>
              </w:rPr>
              <w:t>TREN UHARTE ARAKIL</w:t>
            </w:r>
            <w:r w:rsidRPr="008D26B4">
              <w:rPr>
                <w:rFonts w:ascii="Arial Narrow" w:hAnsi="Arial Narrow"/>
                <w:b/>
                <w:sz w:val="48"/>
                <w:szCs w:val="48"/>
              </w:rPr>
              <w:t xml:space="preserve"> (</w:t>
            </w:r>
            <w:r>
              <w:rPr>
                <w:rFonts w:ascii="Arial Narrow" w:hAnsi="Arial Narrow"/>
                <w:b/>
                <w:sz w:val="48"/>
                <w:szCs w:val="48"/>
              </w:rPr>
              <w:t>31-03-1997</w:t>
            </w:r>
            <w:r w:rsidRPr="008D26B4">
              <w:rPr>
                <w:rFonts w:ascii="Arial Narrow" w:hAnsi="Arial Narrow"/>
                <w:b/>
                <w:sz w:val="48"/>
                <w:szCs w:val="48"/>
              </w:rPr>
              <w:t>)</w:t>
            </w:r>
          </w:p>
          <w:p w:rsidR="008D26B4" w:rsidRDefault="008D26B4" w:rsidP="000B073A">
            <w:pPr>
              <w:jc w:val="both"/>
              <w:rPr>
                <w:rFonts w:ascii="Arial Narrow" w:hAnsi="Arial Narrow"/>
                <w:sz w:val="28"/>
                <w:szCs w:val="28"/>
              </w:rPr>
            </w:pPr>
          </w:p>
          <w:p w:rsidR="008D26B4" w:rsidRDefault="008D26B4" w:rsidP="000B073A">
            <w:pPr>
              <w:rPr>
                <w:rFonts w:ascii="Arial Narrow" w:hAnsi="Arial Narrow"/>
              </w:rPr>
            </w:pPr>
          </w:p>
          <w:p w:rsidR="008D26B4" w:rsidRPr="00171028" w:rsidRDefault="008D26B4" w:rsidP="000B073A">
            <w:pPr>
              <w:jc w:val="both"/>
              <w:rPr>
                <w:rFonts w:ascii="Arial Narrow" w:hAnsi="Arial Narrow"/>
                <w:sz w:val="28"/>
                <w:szCs w:val="28"/>
              </w:rPr>
            </w:pPr>
          </w:p>
        </w:tc>
        <w:bookmarkStart w:id="0" w:name="_GoBack"/>
        <w:bookmarkEnd w:id="0"/>
      </w:tr>
    </w:tbl>
    <w:p w:rsidR="008D26B4" w:rsidRDefault="008D26B4" w:rsidP="008D26B4">
      <w:pPr>
        <w:spacing w:after="0" w:line="240" w:lineRule="auto"/>
        <w:jc w:val="both"/>
        <w:rPr>
          <w:rFonts w:ascii="Arial Narrow" w:hAnsi="Arial Narrow"/>
          <w:sz w:val="28"/>
          <w:szCs w:val="28"/>
        </w:rPr>
      </w:pPr>
    </w:p>
    <w:p w:rsidR="008D26B4" w:rsidRDefault="008D26B4" w:rsidP="00617A5E">
      <w:pPr>
        <w:spacing w:after="0" w:line="240" w:lineRule="auto"/>
        <w:jc w:val="both"/>
        <w:rPr>
          <w:rFonts w:ascii="Arial Narrow" w:hAnsi="Arial Narrow"/>
          <w:sz w:val="28"/>
          <w:szCs w:val="28"/>
        </w:rPr>
      </w:pPr>
    </w:p>
    <w:sectPr w:rsidR="008D26B4" w:rsidSect="00442F08">
      <w:headerReference w:type="default" r:id="rId11"/>
      <w:footerReference w:type="default" r:id="rId12"/>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A5F" w:rsidRDefault="00AA4A5F" w:rsidP="00F63B5E">
      <w:pPr>
        <w:spacing w:after="0" w:line="240" w:lineRule="auto"/>
      </w:pPr>
      <w:r>
        <w:separator/>
      </w:r>
    </w:p>
  </w:endnote>
  <w:endnote w:type="continuationSeparator" w:id="0">
    <w:p w:rsidR="00AA4A5F" w:rsidRDefault="00AA4A5F"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A5F" w:rsidRDefault="00AA4A5F" w:rsidP="00F63B5E">
      <w:pPr>
        <w:spacing w:after="0" w:line="240" w:lineRule="auto"/>
      </w:pPr>
      <w:r>
        <w:separator/>
      </w:r>
    </w:p>
  </w:footnote>
  <w:footnote w:type="continuationSeparator" w:id="0">
    <w:p w:rsidR="00AA4A5F" w:rsidRDefault="00AA4A5F"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HISTORIA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A53166A"/>
    <w:multiLevelType w:val="hybridMultilevel"/>
    <w:tmpl w:val="174046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1"/>
  </w:num>
  <w:num w:numId="5">
    <w:abstractNumId w:val="5"/>
  </w:num>
  <w:num w:numId="6">
    <w:abstractNumId w:val="0"/>
  </w:num>
  <w:num w:numId="7">
    <w:abstractNumId w:val="7"/>
  </w:num>
  <w:num w:numId="8">
    <w:abstractNumId w:val="10"/>
  </w:num>
  <w:num w:numId="9">
    <w:abstractNumId w:val="3"/>
  </w:num>
  <w:num w:numId="10">
    <w:abstractNumId w:val="1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22E8F"/>
    <w:rsid w:val="00034A05"/>
    <w:rsid w:val="000439FC"/>
    <w:rsid w:val="000475E3"/>
    <w:rsid w:val="000640C2"/>
    <w:rsid w:val="000D53A7"/>
    <w:rsid w:val="000D6113"/>
    <w:rsid w:val="000E45C6"/>
    <w:rsid w:val="00103E11"/>
    <w:rsid w:val="00104FDB"/>
    <w:rsid w:val="00151035"/>
    <w:rsid w:val="00171028"/>
    <w:rsid w:val="001956C0"/>
    <w:rsid w:val="00197F61"/>
    <w:rsid w:val="001D14C2"/>
    <w:rsid w:val="001D7743"/>
    <w:rsid w:val="0020113F"/>
    <w:rsid w:val="002070E4"/>
    <w:rsid w:val="0022285E"/>
    <w:rsid w:val="00231CE3"/>
    <w:rsid w:val="00236591"/>
    <w:rsid w:val="0024226F"/>
    <w:rsid w:val="002465F4"/>
    <w:rsid w:val="0026394B"/>
    <w:rsid w:val="00285E6B"/>
    <w:rsid w:val="00287531"/>
    <w:rsid w:val="0029747A"/>
    <w:rsid w:val="00297B12"/>
    <w:rsid w:val="002B408F"/>
    <w:rsid w:val="002D60A0"/>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C24E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63229"/>
    <w:rsid w:val="0069540E"/>
    <w:rsid w:val="006B6111"/>
    <w:rsid w:val="006F1743"/>
    <w:rsid w:val="00731FEF"/>
    <w:rsid w:val="00735376"/>
    <w:rsid w:val="00752262"/>
    <w:rsid w:val="00776BD4"/>
    <w:rsid w:val="00784154"/>
    <w:rsid w:val="007D4B9F"/>
    <w:rsid w:val="00812A7A"/>
    <w:rsid w:val="008601D5"/>
    <w:rsid w:val="008A321C"/>
    <w:rsid w:val="008A3584"/>
    <w:rsid w:val="008D26B4"/>
    <w:rsid w:val="008D3760"/>
    <w:rsid w:val="00915D6A"/>
    <w:rsid w:val="00921D4D"/>
    <w:rsid w:val="00926B51"/>
    <w:rsid w:val="00934D74"/>
    <w:rsid w:val="00936ECD"/>
    <w:rsid w:val="00943E18"/>
    <w:rsid w:val="00992638"/>
    <w:rsid w:val="009A1506"/>
    <w:rsid w:val="009A7664"/>
    <w:rsid w:val="00A13EFC"/>
    <w:rsid w:val="00A309CA"/>
    <w:rsid w:val="00A346CD"/>
    <w:rsid w:val="00A46A77"/>
    <w:rsid w:val="00A5378A"/>
    <w:rsid w:val="00A56816"/>
    <w:rsid w:val="00A6283D"/>
    <w:rsid w:val="00AA2DE9"/>
    <w:rsid w:val="00AA4A5F"/>
    <w:rsid w:val="00AC3C74"/>
    <w:rsid w:val="00AC764B"/>
    <w:rsid w:val="00AC7E5F"/>
    <w:rsid w:val="00AE3B10"/>
    <w:rsid w:val="00B02AE2"/>
    <w:rsid w:val="00B20543"/>
    <w:rsid w:val="00B66A2D"/>
    <w:rsid w:val="00B824FA"/>
    <w:rsid w:val="00BB7D3F"/>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D70AF"/>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022E8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character" w:customStyle="1" w:styleId="Ttulo3Car">
    <w:name w:val="Título 3 Car"/>
    <w:basedOn w:val="Fuentedeprrafopredeter"/>
    <w:link w:val="Ttulo3"/>
    <w:uiPriority w:val="9"/>
    <w:semiHidden/>
    <w:rsid w:val="00022E8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rsid w:val="00022E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5B92F-A0C3-4D2F-AEBE-C20BEBAD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209</Words>
  <Characters>1153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2015-06-18T17:25:00Z</dcterms:created>
  <dcterms:modified xsi:type="dcterms:W3CDTF">2015-06-18T17:42:00Z</dcterms:modified>
</cp:coreProperties>
</file>